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t>Соглашение об обработке персональных данных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Tahoma" w:hAnsi="Tahoma" w:cs="Tahoma"/>
          <w:color w:val="000000"/>
        </w:rPr>
      </w:pP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t>1. Общие положения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1.1 Соглашение об обработке персональных данных (далее – «Соглашение») направлено на защиту прав и свобод физических лиц, персональные данные которых обрабатывает Учреждение здравоохранения «3</w:t>
      </w:r>
      <w:r w:rsidR="00DC21C6">
        <w:rPr>
          <w:rFonts w:ascii="Tahoma" w:hAnsi="Tahoma" w:cs="Tahoma"/>
          <w:color w:val="000000"/>
        </w:rPr>
        <w:t>3</w:t>
      </w:r>
      <w:r>
        <w:rPr>
          <w:rFonts w:ascii="Tahoma" w:hAnsi="Tahoma" w:cs="Tahoma"/>
          <w:color w:val="000000"/>
        </w:rPr>
        <w:t xml:space="preserve">-я городская </w:t>
      </w:r>
      <w:r w:rsidR="00DC21C6">
        <w:rPr>
          <w:rFonts w:ascii="Tahoma" w:hAnsi="Tahoma" w:cs="Tahoma"/>
          <w:color w:val="000000"/>
        </w:rPr>
        <w:t xml:space="preserve">студенческая </w:t>
      </w:r>
      <w:r>
        <w:rPr>
          <w:rFonts w:ascii="Tahoma" w:hAnsi="Tahoma" w:cs="Tahoma"/>
          <w:color w:val="000000"/>
        </w:rPr>
        <w:t xml:space="preserve"> поликлиника» (далее – «Оператор»).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1.2 Соглашение разработано в соответствии с Законом Республики Беларусь от 07.05.2021 №99-З «О защите персональных данных» (далее – «Закон») и иными законодательными актами Республики Беларусь.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1.3 Соглашение является общедоступным документом.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t>2. Сведения об Операторе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2.1 Оператор зарегистрирован Минским городским исполнительным комитетом  в Едином государственном регистре юридических лиц и индивидуальных предпринимателей</w:t>
      </w:r>
      <w:r w:rsidR="00DC21C6">
        <w:rPr>
          <w:rFonts w:ascii="Tahoma" w:hAnsi="Tahoma" w:cs="Tahoma"/>
          <w:color w:val="000000"/>
        </w:rPr>
        <w:t>.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2.2 Юридический адрес Оператора: 2200</w:t>
      </w:r>
      <w:r w:rsidR="00DC21C6">
        <w:rPr>
          <w:rFonts w:ascii="Tahoma" w:hAnsi="Tahoma" w:cs="Tahoma"/>
          <w:color w:val="000000"/>
        </w:rPr>
        <w:t>13</w:t>
      </w:r>
      <w:r>
        <w:rPr>
          <w:rFonts w:ascii="Tahoma" w:hAnsi="Tahoma" w:cs="Tahoma"/>
          <w:color w:val="000000"/>
        </w:rPr>
        <w:t>, г. Минск, улица С</w:t>
      </w:r>
      <w:r w:rsidR="00DC21C6">
        <w:rPr>
          <w:rFonts w:ascii="Tahoma" w:hAnsi="Tahoma" w:cs="Tahoma"/>
          <w:color w:val="000000"/>
        </w:rPr>
        <w:t>урганова,45, к.4</w:t>
      </w:r>
      <w:r>
        <w:rPr>
          <w:rFonts w:ascii="Tahoma" w:hAnsi="Tahoma" w:cs="Tahoma"/>
          <w:color w:val="000000"/>
        </w:rPr>
        <w:t>.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t>3. Цели обработки персональных данных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3.1 Оператор обрабатывает персональные данные субъектов персональных данных (далее – «СПД») на законной и справедливой основе только для достижения поставленных целей.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3.2 Целями обработки персональных данных являются: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3.2.1 прием обращений и заявок от СПД;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3.2.2 предоставление ответа СПД на их обращения и заявки;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3.2.3 информирование СПД о новых услугах, специальных акциях, предложениях и т.д. и т.п.;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3.2.4 направление СПД документов в электронной форме;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3.2.5 оповещение СПД о изменениях в порядке оказания услуг Оператором.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t>4. Перечень персональных данных, на обработку которых дается согласие СПД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4.1 Оператор обрабатывает персональные данные СПД с их согласия, предоставляемого СПД и/или их законными представителями путем совершения конкретных действий на настоящем сайте «3</w:t>
      </w:r>
      <w:r w:rsidR="006E1F60" w:rsidRPr="006E1F60">
        <w:rPr>
          <w:rFonts w:ascii="Tahoma" w:hAnsi="Tahoma" w:cs="Tahoma"/>
          <w:color w:val="000000"/>
        </w:rPr>
        <w:t>3</w:t>
      </w:r>
      <w:bookmarkStart w:id="0" w:name="_GoBack"/>
      <w:bookmarkEnd w:id="0"/>
      <w:r>
        <w:rPr>
          <w:rFonts w:ascii="Tahoma" w:hAnsi="Tahoma" w:cs="Tahoma"/>
          <w:color w:val="000000"/>
        </w:rPr>
        <w:t xml:space="preserve">gp.by» (далее – «Сайт»), в том числе, </w:t>
      </w:r>
      <w:proofErr w:type="gramStart"/>
      <w:r>
        <w:rPr>
          <w:rFonts w:ascii="Tahoma" w:hAnsi="Tahoma" w:cs="Tahoma"/>
          <w:color w:val="000000"/>
        </w:rPr>
        <w:t>но</w:t>
      </w:r>
      <w:proofErr w:type="gramEnd"/>
      <w:r>
        <w:rPr>
          <w:rFonts w:ascii="Tahoma" w:hAnsi="Tahoma" w:cs="Tahoma"/>
          <w:color w:val="000000"/>
        </w:rPr>
        <w:t xml:space="preserve"> не ограничиваясь, проставлением отметки о согласии, в соответствии с Соглашением.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4.2 Оператор может обрабатывать следующие персональные данные СПД: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4.1.1 предоставляемые СПД данные в формах обратной связи </w:t>
      </w:r>
      <w:r>
        <w:rPr>
          <w:rFonts w:ascii="Tahoma" w:hAnsi="Tahoma" w:cs="Tahoma"/>
          <w:color w:val="0070C0"/>
        </w:rPr>
        <w:t>(«выписка из медицинских документов», «выдача справки для абитуриентов»</w:t>
      </w:r>
      <w:r>
        <w:rPr>
          <w:rFonts w:ascii="Tahoma" w:hAnsi="Tahoma" w:cs="Tahoma"/>
          <w:color w:val="000000"/>
        </w:rPr>
        <w:t> «задать вопрос главному врачу», </w:t>
      </w:r>
      <w:r>
        <w:rPr>
          <w:rFonts w:ascii="Tahoma" w:hAnsi="Tahoma" w:cs="Tahoma"/>
          <w:color w:val="0070C0"/>
        </w:rPr>
        <w:t>«задать вопрос»</w:t>
      </w:r>
      <w:r>
        <w:rPr>
          <w:rFonts w:ascii="Tahoma" w:hAnsi="Tahoma" w:cs="Tahoma"/>
          <w:color w:val="000000"/>
        </w:rPr>
        <w:t>): ФИО пациента, адрес проживания, электронный адрес, номер телефона.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 xml:space="preserve">4.1.2 данные, получаемые при доступе к сайту, включающие в себя сведения о технических средствах (устройствах), технологическом взаимодействии с сайтом, в т. ч. IP-адрес, файлы </w:t>
      </w:r>
      <w:proofErr w:type="spellStart"/>
      <w:r>
        <w:rPr>
          <w:rFonts w:ascii="Tahoma" w:hAnsi="Tahoma" w:cs="Tahoma"/>
          <w:color w:val="000000"/>
        </w:rPr>
        <w:t>cookie</w:t>
      </w:r>
      <w:proofErr w:type="spellEnd"/>
      <w:r>
        <w:rPr>
          <w:rFonts w:ascii="Tahoma" w:hAnsi="Tahoma" w:cs="Tahoma"/>
          <w:color w:val="000000"/>
        </w:rPr>
        <w:t>.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t>5. Срок, на который дается согласие субъекта персональных данных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5.1 Оператор обрабатывает персональные данные СПД бессрочно, но не дольше, чем того требуют цели обработки персональных данных, если иное не предусмотрено законодательством Республики Беларусь.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t>6. Перечень действий с персональными данными, на совершение которых дается согласие СПД, общее описание используемых Оператором способов обработки персональных данных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6.1 Оператор обрабатывает персональные данные СПД в рамках правоотношений с ним в соответствии с законодательством Республики Беларусь.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6.2 Действия по обработке персональных данных включают: сбор, систематизацию, хранение, изменение, использование, предоставление, удаление персональных данных.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6.3 Оператор обрабатывает персональные данные автоматизированными и неавтоматизированными способами, с использованием средств вычислительной техники и без использования таких средств.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t>7. Сведения об обеспечении безопасности персональных данных СПД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7.1 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5.2 Меры по обеспечению безопасности персональных данных при их обработке, применяемые Оператором, планируются и реализуются в целях обеспечения соответствия требованиям Закона, а также иных законодательных актов Республики Беларусь.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t>8. Права СПД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8.1 СПД имеет право: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8.1.1 на запрос о предоставлении используемых Оператором его персональных данных;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8.1.2 на уточнение (изменение) его персональных данных, используемых Оператором в случае, если они являются неполными, устаревшими, неточными;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8.1.3 на отзыв данного им Оператору согласия на обработку его персональных данных;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8.1.4 на защиту своих прав и законных интересов, в том числе на возмещение убытков и компенсацию морального вреда в судебном порядке;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8.1.5 на обжалование действий или бездействия Оператора в соответствующий уполномоченный орган или в судебном порядке.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>8.2 Для реализации своих прав и законных интересов СПД имеет право обращаться к Оператору в порядке, предусмотренном законодательством Республики Беларусь.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t>9. Заключительные положения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9.1 Соглашение и отношения между Оператор и СПД регулируются и толкуются в соответствии с законодательством Республики Беларусь. Вопросы, не урегулированные Соглашением, подлежат разрешению в соответствии с законодательством Республики Беларусь.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9.2 Соглашение представляет собой публичную оферту, в соответствии с частью 2 статьи 407 Гражданского Кодекса Республики Беларусь. Факт проставления отметки о согласии на обработку персональных данных в соответствии с данным Соглашением СПД на Сайте является полным и безоговорочным акцептом настоящего Соглашения. Незнание положений Соглашения не освобождает СПД от ответственности за несоблюдение его условий.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9.3 Оператор оставляет за собой право по своему личному усмотрению изменять и (или) дополнять Соглашение в любое время без предварительного и (или) последующего уведомления Клиента. </w:t>
      </w:r>
    </w:p>
    <w:p w:rsidR="006E4A1E" w:rsidRDefault="006E4A1E" w:rsidP="006E4A1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9.4 Настоящее Соглашение в отношении каждого из СПД вступает в силу с момента совершения СПД действий, указанных в пункте 9.2 Соглашения.</w:t>
      </w:r>
    </w:p>
    <w:p w:rsidR="00A263CE" w:rsidRDefault="006E1F60"/>
    <w:sectPr w:rsidR="00A26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1E"/>
    <w:rsid w:val="006E1F60"/>
    <w:rsid w:val="006E4A1E"/>
    <w:rsid w:val="00734E86"/>
    <w:rsid w:val="00DC21C6"/>
    <w:rsid w:val="00D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A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9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Urist</cp:lastModifiedBy>
  <cp:revision>4</cp:revision>
  <dcterms:created xsi:type="dcterms:W3CDTF">2022-04-20T08:32:00Z</dcterms:created>
  <dcterms:modified xsi:type="dcterms:W3CDTF">2024-09-11T12:55:00Z</dcterms:modified>
</cp:coreProperties>
</file>